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5F6F8C" w14:textId="77777777" w:rsidR="00755841" w:rsidRDefault="00755841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8"/>
          <w:szCs w:val="28"/>
        </w:rPr>
      </w:pPr>
    </w:p>
    <w:p w14:paraId="6846FA24" w14:textId="77777777" w:rsidR="00755841" w:rsidRDefault="00755841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05F71E56" w14:textId="77777777" w:rsidR="00755841" w:rsidRDefault="004D0EB3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«Аленький цветочек»</w:t>
      </w:r>
    </w:p>
    <w:p w14:paraId="74537047" w14:textId="77777777" w:rsidR="004D0EB3" w:rsidRPr="004D0EB3" w:rsidRDefault="004D0EB3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i/>
          <w:color w:val="222222"/>
          <w:sz w:val="24"/>
          <w:szCs w:val="24"/>
        </w:rPr>
        <w:t>Мюзикл для всей семьи</w:t>
      </w:r>
    </w:p>
    <w:p w14:paraId="400745FC" w14:textId="77777777" w:rsidR="00F114F5" w:rsidRDefault="004D0EB3" w:rsidP="004D0EB3">
      <w:pPr>
        <w:shd w:val="clear" w:color="auto" w:fill="FFFFFF"/>
        <w:spacing w:after="120" w:line="240" w:lineRule="auto"/>
        <w:ind w:firstLine="708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В октябре 2026 года в Московском</w:t>
      </w:r>
      <w:r w:rsidR="00F114F5" w:rsidRPr="00F114F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театр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е</w:t>
      </w:r>
      <w:r w:rsidR="00F114F5" w:rsidRPr="00F114F5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 мюзикла </w:t>
      </w:r>
      <w:r w:rsidR="004A5BD1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 xml:space="preserve">(Пушкинская пл., 2) 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состоится премьера нового семейного мюзикла «Аленький цветочек».</w:t>
      </w:r>
    </w:p>
    <w:p w14:paraId="7214A77D" w14:textId="77777777" w:rsidR="00F114F5" w:rsidRPr="00F114F5" w:rsidRDefault="00FF7029" w:rsidP="00F114F5">
      <w:pPr>
        <w:shd w:val="clear" w:color="auto" w:fill="FFFFFF"/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 w:rsidRPr="00FF7029">
        <w:rPr>
          <w:rFonts w:ascii="Times New Roman" w:eastAsia="Times New Roman" w:hAnsi="Times New Roman" w:cs="Times New Roman"/>
          <w:color w:val="222222"/>
          <w:sz w:val="24"/>
          <w:szCs w:val="24"/>
        </w:rPr>
        <w:t>Петербург XIX века, магия и полёт на воздушном шаре. Любовь и коварство. Лёд колдовства и пламень настоящей любви! Сказочная сценография и невероятные костюмы! Музыка, которую вы будете ещё долго напевать поле спектакля. И это всё, как говорится, цветочки! Вернее – «Аленький цветочек». Премьера семейного спектакля в Московском Театре Мюзикла!</w:t>
      </w:r>
      <w:r w:rsidR="00231A9C" w:rsidRPr="00231A9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</w:t>
      </w:r>
      <w:r w:rsidR="00F114F5" w:rsidRPr="00F114F5">
        <w:rPr>
          <w:rFonts w:ascii="Times New Roman" w:eastAsia="Times New Roman" w:hAnsi="Times New Roman" w:cs="Times New Roman"/>
          <w:color w:val="222222"/>
          <w:sz w:val="24"/>
          <w:szCs w:val="24"/>
        </w:rPr>
        <w:t>Атмосфера спектакля располагает к доброй ностальгии и напо</w:t>
      </w:r>
      <w:r w:rsidR="00F114F5">
        <w:rPr>
          <w:rFonts w:ascii="Times New Roman" w:eastAsia="Times New Roman" w:hAnsi="Times New Roman" w:cs="Times New Roman"/>
          <w:color w:val="222222"/>
          <w:sz w:val="24"/>
          <w:szCs w:val="24"/>
        </w:rPr>
        <w:t>лняет гордостью за страну и ее В</w:t>
      </w:r>
      <w:r w:rsidR="00F114F5" w:rsidRPr="00F114F5">
        <w:rPr>
          <w:rFonts w:ascii="Times New Roman" w:eastAsia="Times New Roman" w:hAnsi="Times New Roman" w:cs="Times New Roman"/>
          <w:color w:val="222222"/>
          <w:sz w:val="24"/>
          <w:szCs w:val="24"/>
        </w:rPr>
        <w:t>еликую культуру.</w:t>
      </w:r>
    </w:p>
    <w:p w14:paraId="1D6A698A" w14:textId="77777777" w:rsidR="00231A9C" w:rsidRPr="00231A9C" w:rsidRDefault="00231A9C" w:rsidP="00F114F5">
      <w:pPr>
        <w:shd w:val="clear" w:color="auto" w:fill="FFFFFF"/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Над постановкой работают: автор либретто - Сергей </w:t>
      </w:r>
      <w:r w:rsidRPr="00231A9C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ПЛОТОВ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композитор - Артем </w:t>
      </w:r>
      <w:r w:rsidRPr="00231A9C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ПЫСЬ</w:t>
      </w:r>
      <w:r w:rsidRPr="00231A9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режиссер-постановщик - Марина </w:t>
      </w:r>
      <w:r w:rsidRPr="00231A9C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ШВЫДКАЯ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r w:rsidRPr="00231A9C">
        <w:rPr>
          <w:rFonts w:ascii="Times New Roman" w:eastAsia="Times New Roman" w:hAnsi="Times New Roman" w:cs="Times New Roman"/>
          <w:color w:val="222222"/>
          <w:sz w:val="24"/>
          <w:szCs w:val="24"/>
        </w:rPr>
        <w:t>художн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ик-постановщик - Максим </w:t>
      </w:r>
      <w:r w:rsidRPr="00231A9C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ОБРЕЗКОВ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,</w:t>
      </w:r>
      <w:r w:rsidRPr="00231A9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художник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по костюмам – Виктория </w:t>
      </w:r>
      <w:r w:rsidRPr="00231A9C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СЕВРЮКОВА</w:t>
      </w:r>
      <w:r w:rsidRPr="00231A9C"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>хореограф-</w:t>
      </w:r>
      <w:r w:rsidRPr="00231A9C">
        <w:rPr>
          <w:rFonts w:ascii="Times New Roman" w:eastAsia="Times New Roman" w:hAnsi="Times New Roman" w:cs="Times New Roman"/>
          <w:color w:val="222222"/>
          <w:sz w:val="24"/>
          <w:szCs w:val="24"/>
        </w:rPr>
        <w:t>балетмейстер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- Аким </w:t>
      </w:r>
      <w:r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СТРЕЛЬЦОВ.</w:t>
      </w:r>
    </w:p>
    <w:p w14:paraId="165F81D1" w14:textId="77777777" w:rsidR="00231A9C" w:rsidRDefault="00231A9C" w:rsidP="00F114F5">
      <w:pPr>
        <w:shd w:val="clear" w:color="auto" w:fill="FFFFFF"/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Главные роли исполнят: Алексей </w:t>
      </w:r>
      <w:r w:rsidRPr="00231A9C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КОЛГАН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Галина </w:t>
      </w:r>
      <w:r w:rsidRPr="00231A9C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БЕЗРУК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Александр </w:t>
      </w:r>
      <w:r w:rsidRPr="00231A9C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КАЗАКОВ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, Алина </w:t>
      </w:r>
      <w:r w:rsidRPr="00231A9C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ВИКОКУРОВА</w:t>
      </w: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 и другие артисты театра.</w:t>
      </w:r>
    </w:p>
    <w:p w14:paraId="6903E89E" w14:textId="77777777" w:rsidR="00231A9C" w:rsidRPr="00231A9C" w:rsidRDefault="00231A9C" w:rsidP="00F114F5">
      <w:pPr>
        <w:shd w:val="clear" w:color="auto" w:fill="FFFFFF"/>
        <w:spacing w:after="120" w:line="240" w:lineRule="auto"/>
        <w:ind w:firstLine="708"/>
        <w:jc w:val="both"/>
        <w:rPr>
          <w:rFonts w:ascii="Times New Roman" w:eastAsia="Times New Roman" w:hAnsi="Times New Roman" w:cs="Times New Roman"/>
          <w:color w:val="222222"/>
          <w:sz w:val="24"/>
          <w:szCs w:val="24"/>
        </w:rPr>
      </w:pPr>
    </w:p>
    <w:p w14:paraId="55FFF05B" w14:textId="77777777" w:rsidR="00755841" w:rsidRPr="00231A9C" w:rsidRDefault="00231A9C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 w:rsidRPr="00231A9C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Спектакль представят:</w:t>
      </w:r>
    </w:p>
    <w:p w14:paraId="56B4AFAB" w14:textId="77777777" w:rsidR="00231A9C" w:rsidRDefault="00231A9C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Художественный руководитель – </w:t>
      </w:r>
      <w:r w:rsidRPr="00231A9C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Михаил Швыдкой</w:t>
      </w:r>
    </w:p>
    <w:p w14:paraId="6CC42070" w14:textId="77777777" w:rsidR="00231A9C" w:rsidRDefault="00231A9C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Генеральный продюсер – </w:t>
      </w:r>
      <w:r w:rsidRPr="00231A9C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Давид Смелянский</w:t>
      </w:r>
    </w:p>
    <w:p w14:paraId="3B1D696A" w14:textId="77777777" w:rsidR="00231A9C" w:rsidRDefault="00231A9C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color w:val="222222"/>
          <w:sz w:val="24"/>
          <w:szCs w:val="24"/>
        </w:rPr>
        <w:t xml:space="preserve">Генеральный директор – </w:t>
      </w:r>
      <w:r w:rsidRPr="00231A9C"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  <w:t>Александр Новиков</w:t>
      </w:r>
    </w:p>
    <w:p w14:paraId="7261E3BE" w14:textId="77777777" w:rsidR="00755841" w:rsidRDefault="00755841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306AE0DE" w14:textId="77777777" w:rsidR="004A5BD1" w:rsidRDefault="004A5BD1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0F416D68" w14:textId="77777777" w:rsidR="00466441" w:rsidRDefault="00466441" w:rsidP="004A5BD1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5C0EF091" w14:textId="77777777" w:rsidR="00466441" w:rsidRDefault="00466441" w:rsidP="004A5BD1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442FD6F2" w14:textId="77777777" w:rsidR="00466441" w:rsidRDefault="00466441" w:rsidP="004A5BD1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</w:p>
    <w:p w14:paraId="7A55EDCF" w14:textId="77777777" w:rsidR="00755841" w:rsidRPr="004A5BD1" w:rsidRDefault="004A5BD1" w:rsidP="004A5BD1">
      <w:pPr>
        <w:shd w:val="clear" w:color="auto" w:fill="FFFFFF"/>
        <w:spacing w:after="120" w:line="240" w:lineRule="auto"/>
        <w:jc w:val="center"/>
        <w:rPr>
          <w:rFonts w:ascii="Times New Roman" w:eastAsia="Times New Roman" w:hAnsi="Times New Roman" w:cs="Times New Roman"/>
          <w:b/>
          <w:color w:val="222222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color w:val="222222"/>
          <w:sz w:val="24"/>
          <w:szCs w:val="24"/>
        </w:rPr>
        <w:t>г. Москва, Пушкинская пл., д. 2</w:t>
      </w:r>
      <w:r w:rsidR="00F114F5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</w:r>
      <w:r w:rsidR="00C46EF4">
        <w:rPr>
          <w:rFonts w:ascii="Times New Roman" w:eastAsia="Times New Roman" w:hAnsi="Times New Roman" w:cs="Times New Roman"/>
          <w:color w:val="222222"/>
          <w:sz w:val="24"/>
          <w:szCs w:val="24"/>
        </w:rPr>
        <w:br/>
        <w:t>12+</w:t>
      </w:r>
    </w:p>
    <w:p w14:paraId="4D910D9E" w14:textId="77777777" w:rsidR="00755841" w:rsidRDefault="00755841">
      <w:pPr>
        <w:spacing w:after="120"/>
        <w:rPr>
          <w:rFonts w:ascii="Times New Roman" w:eastAsia="Times New Roman" w:hAnsi="Times New Roman" w:cs="Times New Roman"/>
          <w:sz w:val="28"/>
          <w:szCs w:val="28"/>
        </w:rPr>
      </w:pPr>
    </w:p>
    <w:p w14:paraId="50C44422" w14:textId="77777777" w:rsidR="00755841" w:rsidRDefault="00755841">
      <w:pPr>
        <w:spacing w:before="120"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</w:rPr>
      </w:pPr>
    </w:p>
    <w:p w14:paraId="1476AF1C" w14:textId="77777777" w:rsidR="00755841" w:rsidRDefault="00755841" w:rsidP="00C65D0B">
      <w:pPr>
        <w:spacing w:before="120"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755841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567" w:right="851" w:bottom="1134" w:left="85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77F90B" w14:textId="77777777" w:rsidR="00DC545B" w:rsidRDefault="00DC545B">
      <w:pPr>
        <w:spacing w:after="0" w:line="240" w:lineRule="auto"/>
      </w:pPr>
      <w:r>
        <w:separator/>
      </w:r>
    </w:p>
  </w:endnote>
  <w:endnote w:type="continuationSeparator" w:id="0">
    <w:p w14:paraId="0E548DBD" w14:textId="77777777" w:rsidR="00DC545B" w:rsidRDefault="00DC54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CAF3BE" w14:textId="77777777" w:rsidR="00755841" w:rsidRDefault="00755841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F11007" w14:textId="77777777" w:rsidR="00755841" w:rsidRDefault="00C46EF4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390D726F" wp14:editId="53EBE005">
          <wp:extent cx="1485900" cy="723900"/>
          <wp:effectExtent l="0" t="0" r="0" b="0"/>
          <wp:docPr id="2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85900" cy="7239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DFB17" w14:textId="77777777" w:rsidR="00755841" w:rsidRDefault="00755841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810967" w14:textId="77777777" w:rsidR="00DC545B" w:rsidRDefault="00DC545B">
      <w:pPr>
        <w:spacing w:after="0" w:line="240" w:lineRule="auto"/>
      </w:pPr>
      <w:r>
        <w:separator/>
      </w:r>
    </w:p>
  </w:footnote>
  <w:footnote w:type="continuationSeparator" w:id="0">
    <w:p w14:paraId="450ADEE7" w14:textId="77777777" w:rsidR="00DC545B" w:rsidRDefault="00DC54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0A177B" w14:textId="77777777" w:rsidR="00755841" w:rsidRDefault="00755841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570EDD" w14:textId="77777777" w:rsidR="00755841" w:rsidRDefault="00C46EF4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  <w:r>
      <w:rPr>
        <w:noProof/>
        <w:color w:val="000000"/>
      </w:rPr>
      <w:drawing>
        <wp:inline distT="0" distB="0" distL="0" distR="0" wp14:anchorId="476DAB4E" wp14:editId="5551AAAC">
          <wp:extent cx="1020697" cy="1433011"/>
          <wp:effectExtent l="0" t="0" r="0" b="0"/>
          <wp:docPr id="1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020697" cy="143301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8C9BF" w14:textId="77777777" w:rsidR="00755841" w:rsidRDefault="00755841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5841"/>
    <w:rsid w:val="001C7895"/>
    <w:rsid w:val="00205073"/>
    <w:rsid w:val="00231A9C"/>
    <w:rsid w:val="00466441"/>
    <w:rsid w:val="004A4AC8"/>
    <w:rsid w:val="004A5BD1"/>
    <w:rsid w:val="004D0EB3"/>
    <w:rsid w:val="005A23A8"/>
    <w:rsid w:val="00644A57"/>
    <w:rsid w:val="00680A53"/>
    <w:rsid w:val="006E440D"/>
    <w:rsid w:val="00755841"/>
    <w:rsid w:val="007E5910"/>
    <w:rsid w:val="00803B0E"/>
    <w:rsid w:val="008B1C92"/>
    <w:rsid w:val="00A744EF"/>
    <w:rsid w:val="00B1233B"/>
    <w:rsid w:val="00C46EF4"/>
    <w:rsid w:val="00C65D0B"/>
    <w:rsid w:val="00DC545B"/>
    <w:rsid w:val="00F114F5"/>
    <w:rsid w:val="00FE6929"/>
    <w:rsid w:val="00FF70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C15AD2"/>
  <w15:docId w15:val="{7F81003C-EC06-4048-BDD9-2623BF840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</w:style>
  <w:style w:type="paragraph" w:styleId="1">
    <w:name w:val="heading 1"/>
    <w:basedOn w:val="a"/>
    <w:next w:val="a"/>
    <w:pPr>
      <w:spacing w:line="240" w:lineRule="auto"/>
      <w:outlineLvl w:val="0"/>
    </w:pPr>
    <w:rPr>
      <w:rFonts w:ascii="Times New Roman" w:eastAsia="Times New Roman" w:hAnsi="Times New Roman" w:cs="Times New Roman"/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00" w:after="0"/>
      <w:outlineLvl w:val="2"/>
    </w:pPr>
    <w:rPr>
      <w:b/>
      <w:color w:val="5B9BD5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a6"/>
    <w:uiPriority w:val="99"/>
    <w:semiHidden/>
    <w:unhideWhenUsed/>
    <w:rsid w:val="00C65D0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C65D0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Prodazhi_Nelli</cp:lastModifiedBy>
  <cp:revision>2</cp:revision>
  <cp:lastPrinted>2025-06-04T10:05:00Z</cp:lastPrinted>
  <dcterms:created xsi:type="dcterms:W3CDTF">2026-03-19T08:50:00Z</dcterms:created>
  <dcterms:modified xsi:type="dcterms:W3CDTF">2026-03-19T08:50:00Z</dcterms:modified>
</cp:coreProperties>
</file>